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90" w:rsidRDefault="00FE2FE2" w:rsidP="00A50190">
      <w:pPr>
        <w:jc w:val="center"/>
      </w:pPr>
      <w:r>
        <w:rPr>
          <w:noProof/>
        </w:rPr>
        <w:drawing>
          <wp:inline distT="0" distB="0" distL="0" distR="0">
            <wp:extent cx="3916480" cy="8499944"/>
            <wp:effectExtent l="19050" t="0" r="78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52" cy="85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BE" w:rsidRDefault="00A50190" w:rsidP="00A50190">
      <w:pPr>
        <w:jc w:val="center"/>
      </w:pPr>
      <w:r>
        <w:br/>
        <w:t>Wet on wet, Capillary Effect, Dry Brush</w:t>
      </w:r>
      <w:r>
        <w:br/>
      </w:r>
      <w:r>
        <w:rPr>
          <w:noProof/>
        </w:rPr>
        <w:lastRenderedPageBreak/>
        <w:drawing>
          <wp:inline distT="0" distB="0" distL="0" distR="0">
            <wp:extent cx="4368758" cy="8256587"/>
            <wp:effectExtent l="19050" t="0" r="0" b="0"/>
            <wp:docPr id="2" name="Picture 2" descr="C:\Users\LOGON\Desktop\Lessons\Watercolor_Techniques_Exampl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N\Desktop\Lessons\Watercolor_Techniques_Examples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72" cy="82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Wet on Wet, Splatter, Overlapping Washes</w:t>
      </w:r>
    </w:p>
    <w:p w:rsidR="00A50190" w:rsidRDefault="00A50190" w:rsidP="00A50190">
      <w:pPr>
        <w:jc w:val="center"/>
      </w:pPr>
      <w:r>
        <w:rPr>
          <w:noProof/>
        </w:rPr>
        <w:lastRenderedPageBreak/>
        <w:drawing>
          <wp:inline distT="0" distB="0" distL="0" distR="0">
            <wp:extent cx="4636791" cy="3331597"/>
            <wp:effectExtent l="19050" t="0" r="0" b="0"/>
            <wp:docPr id="4" name="Picture 4" descr="C:\Users\LOGON\Desktop\Lessons\Watercolor_Techniques_Example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N\Desktop\Lessons\Watercolor_Techniques_Example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7" cy="33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Flick Splatter</w:t>
      </w:r>
    </w:p>
    <w:p w:rsidR="00A50190" w:rsidRDefault="00A50190" w:rsidP="00A50190">
      <w:pPr>
        <w:jc w:val="center"/>
      </w:pPr>
      <w:r>
        <w:rPr>
          <w:noProof/>
        </w:rPr>
        <w:drawing>
          <wp:inline distT="0" distB="0" distL="0" distR="0">
            <wp:extent cx="4731418" cy="4317559"/>
            <wp:effectExtent l="19050" t="0" r="0" b="0"/>
            <wp:docPr id="3" name="Picture 3" descr="C:\Users\LOGON\Desktop\Lessons\Watercolor_Techniques_Example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N\Desktop\Lessons\Watercolor_Techniques_Example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22" cy="43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Drip and bleeding</w:t>
      </w:r>
    </w:p>
    <w:sectPr w:rsidR="00A50190" w:rsidSect="00A501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E2FE2"/>
    <w:rsid w:val="007A14BE"/>
    <w:rsid w:val="00A50190"/>
    <w:rsid w:val="00FE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</Words>
  <Characters>108</Characters>
  <Application>Microsoft Office Word</Application>
  <DocSecurity>0</DocSecurity>
  <Lines>1</Lines>
  <Paragraphs>1</Paragraphs>
  <ScaleCrop>false</ScaleCrop>
  <Company>Hewlett-Packard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LOGON</dc:creator>
  <cp:lastModifiedBy>LOGON</cp:lastModifiedBy>
  <cp:revision>3</cp:revision>
  <dcterms:created xsi:type="dcterms:W3CDTF">2015-05-14T00:27:00Z</dcterms:created>
  <dcterms:modified xsi:type="dcterms:W3CDTF">2015-05-14T01:30:00Z</dcterms:modified>
</cp:coreProperties>
</file>